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43" w:rsidRPr="00EC2781" w:rsidRDefault="00407B43" w:rsidP="00407B43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07B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07B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АЛЬ-ФАРАБИ</w:t>
      </w:r>
      <w:r w:rsidR="00EC27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атында</w:t>
      </w:r>
      <w:proofErr w:type="spellEnd"/>
      <w:r w:rsidR="00EC27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 Қазақ Ұлттық Университеті</w:t>
      </w:r>
    </w:p>
    <w:p w:rsidR="00407B43" w:rsidRPr="00407B43" w:rsidRDefault="00EC2781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Физико-техникалық</w:t>
      </w:r>
      <w:r w:rsidR="00407B43" w:rsidRPr="00407B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факультет</w:t>
      </w:r>
    </w:p>
    <w:p w:rsidR="00407B43" w:rsidRPr="00407B43" w:rsidRDefault="00EC2781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Қаттыденежәнебейсіздік физика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факультеті</w:t>
      </w:r>
      <w:proofErr w:type="spellEnd"/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407B43" w:rsidRPr="00EC2781" w:rsidTr="00407B43">
        <w:tc>
          <w:tcPr>
            <w:tcW w:w="4428" w:type="dxa"/>
          </w:tcPr>
          <w:p w:rsidR="00407B43" w:rsidRPr="00407B43" w:rsidRDefault="00407B43" w:rsidP="00407B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</w:tcPr>
          <w:p w:rsidR="00EC2781" w:rsidRDefault="00EC2781" w:rsidP="00407B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БЕКІТІЛГЕН</w:t>
            </w:r>
          </w:p>
          <w:p w:rsidR="00EC2781" w:rsidRDefault="00EC2781" w:rsidP="00407B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Факультет деканы </w:t>
            </w:r>
          </w:p>
          <w:p w:rsidR="00407B43" w:rsidRPr="00407B43" w:rsidRDefault="00407B43" w:rsidP="00407B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B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 Давлетов А.Е.</w:t>
            </w:r>
          </w:p>
          <w:p w:rsidR="00407B43" w:rsidRPr="00407B43" w:rsidRDefault="00407B43" w:rsidP="00407B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"____  __________ 2020г.</w:t>
            </w:r>
          </w:p>
          <w:p w:rsidR="00407B43" w:rsidRPr="00407B43" w:rsidRDefault="00407B43" w:rsidP="00407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07B43" w:rsidRPr="00407B43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EC2781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EC2781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2781" w:rsidRDefault="00EC2781" w:rsidP="00407B4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ПӘННІҢ ОҚУ-ӘДІСТЕМЕЛІК КЕШЕНІ</w:t>
      </w:r>
    </w:p>
    <w:p w:rsidR="00407B43" w:rsidRPr="00407B43" w:rsidRDefault="00407B43" w:rsidP="00407B4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07B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8В743«</w:t>
      </w:r>
      <w:proofErr w:type="spellStart"/>
      <w:r w:rsidR="00EC2781" w:rsidRPr="00EC2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Заманауи</w:t>
      </w:r>
      <w:proofErr w:type="spellEnd"/>
      <w:r w:rsidR="00EC2781" w:rsidRPr="00EC2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талшықты-оптикалық</w:t>
      </w:r>
      <w:r w:rsidR="002540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EC2781" w:rsidRPr="00EC2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жүйелер</w:t>
      </w:r>
      <w:r w:rsidRPr="00407B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407B43" w:rsidRPr="00407B43" w:rsidRDefault="00407B43" w:rsidP="0040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Специальность«5</w:t>
      </w:r>
      <w:r w:rsidRPr="00407B43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07</w:t>
      </w:r>
      <w:r w:rsid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1900-Радиотехника, электроника және телекоммуникация</w:t>
      </w: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7B43" w:rsidRPr="00407B43" w:rsidRDefault="00EC2781" w:rsidP="00407B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«Телекоммуникация» базалықпәндербойыншабілім беру бағдарламасы</w:t>
      </w: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 – 2</w:t>
      </w:r>
    </w:p>
    <w:p w:rsidR="00407B43" w:rsidRPr="00407B43" w:rsidRDefault="00407B43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Семестр – 3</w:t>
      </w:r>
    </w:p>
    <w:p w:rsidR="00407B43" w:rsidRPr="00407B43" w:rsidRDefault="00EC2781" w:rsidP="004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саны</w:t>
      </w:r>
      <w:r w:rsidR="00407B43" w:rsidRPr="00407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3</w:t>
      </w:r>
    </w:p>
    <w:p w:rsidR="00407B43" w:rsidRPr="00407B43" w:rsidRDefault="00407B43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407B43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Алматы 2020 г.</w:t>
      </w: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407B43" w:rsidRPr="00407B43" w:rsidRDefault="00EC2781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71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Пәннің оқу-әдістемелік кешенін ф.ғ.д., доцент м.а. У.Б. Байдельдинов құрастырды.</w:t>
      </w:r>
    </w:p>
    <w:p w:rsidR="00407B43" w:rsidRPr="00C871AB" w:rsidRDefault="00407B43" w:rsidP="00407B43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7B43" w:rsidRPr="00407B43" w:rsidRDefault="00EC2781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«5B071900 - Радиотехника, электроника және телекоммуникация» мамандығыбойыншажұмысоқубағдарламасынегізінде</w:t>
      </w:r>
    </w:p>
    <w:p w:rsidR="00407B43" w:rsidRPr="00407B43" w:rsidRDefault="00407B43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Default="00EC2781" w:rsidP="00407B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C278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Қаттыденефизикасыжәнебейсызық физика кафедрасыныңмәжілісіндеқаралдыжәнеұсынылды «27» ___06___ 2020 ж., No10 </w:t>
      </w:r>
      <w:proofErr w:type="spellStart"/>
      <w:r w:rsidRPr="00EC278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хаттама</w:t>
      </w:r>
      <w:proofErr w:type="spellEnd"/>
    </w:p>
    <w:p w:rsidR="00EC2781" w:rsidRPr="00407B43" w:rsidRDefault="00EC2781" w:rsidP="00407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2781" w:rsidRPr="00EC2781" w:rsidRDefault="00EC2781" w:rsidP="00EC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Бас Кафедра _________________ Ибраимов М.К.</w:t>
      </w:r>
    </w:p>
    <w:p w:rsidR="00407B43" w:rsidRPr="00407B43" w:rsidRDefault="00EC2781" w:rsidP="00EC2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(қол)</w:t>
      </w:r>
    </w:p>
    <w:p w:rsidR="00407B43" w:rsidRPr="00407B43" w:rsidRDefault="00407B43" w:rsidP="00407B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B43" w:rsidRPr="00407B43" w:rsidRDefault="00407B43" w:rsidP="00407B43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ru-RU" w:eastAsia="ru-RU"/>
        </w:rPr>
      </w:pPr>
    </w:p>
    <w:p w:rsidR="00EC2781" w:rsidRPr="00EC2781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  <w:t>Факультеттіңәдістемелікбюросыұсынған</w:t>
      </w:r>
    </w:p>
    <w:p w:rsidR="00EC2781" w:rsidRPr="00EC2781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  <w:t>«_27___» ___06_____ 20 20, No10 минут</w:t>
      </w:r>
    </w:p>
    <w:p w:rsidR="00EC2781" w:rsidRPr="00EC2781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</w:pPr>
    </w:p>
    <w:p w:rsidR="00EC2781" w:rsidRPr="00EC2781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</w:pPr>
      <w:r w:rsidRPr="00EC2781"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  <w:t>Факультеттіңәдістемелікбюросыныңтөрайымы _______________ Габдуллина А.Т.</w:t>
      </w:r>
    </w:p>
    <w:p w:rsidR="00407B43" w:rsidRDefault="00EC2781" w:rsidP="00EC2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C2781">
        <w:rPr>
          <w:rFonts w:ascii="Times New Roman" w:eastAsia="Times New Roman" w:hAnsi="Times New Roman" w:cs="Arial"/>
          <w:bCs/>
          <w:color w:val="000000"/>
          <w:sz w:val="24"/>
          <w:szCs w:val="24"/>
          <w:lang w:val="ru-RU" w:eastAsia="ru-RU"/>
        </w:rPr>
        <w:t xml:space="preserve">      (қол)</w:t>
      </w: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07B43" w:rsidRDefault="00407B43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C2781" w:rsidRDefault="00EC2781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12006" w:rsidRPr="00912006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b/>
          <w:lang w:val="ru-RU"/>
        </w:rPr>
        <w:lastRenderedPageBreak/>
        <w:t>СИЛЛАБУС</w:t>
      </w:r>
    </w:p>
    <w:p w:rsidR="00912006" w:rsidRPr="00912006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b/>
          <w:lang w:val="ru-RU"/>
        </w:rPr>
        <w:t>2020-2021 оқужылыныңкүзгісеместрі</w:t>
      </w:r>
    </w:p>
    <w:p w:rsidR="00912006" w:rsidRPr="00912006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b/>
          <w:lang w:val="ru-RU"/>
        </w:rPr>
        <w:t xml:space="preserve">«Ақпараттықжүйелер» </w:t>
      </w:r>
      <w:proofErr w:type="spellStart"/>
      <w:r w:rsidRPr="00912006">
        <w:rPr>
          <w:rFonts w:ascii="Times New Roman" w:eastAsia="Times New Roman" w:hAnsi="Times New Roman" w:cs="Times New Roman"/>
          <w:b/>
          <w:lang w:val="ru-RU"/>
        </w:rPr>
        <w:t>білім</w:t>
      </w:r>
      <w:proofErr w:type="spellEnd"/>
      <w:r w:rsidRPr="00912006">
        <w:rPr>
          <w:rFonts w:ascii="Times New Roman" w:eastAsia="Times New Roman" w:hAnsi="Times New Roman" w:cs="Times New Roman"/>
          <w:b/>
          <w:lang w:val="ru-RU"/>
        </w:rPr>
        <w:t xml:space="preserve"> беру бағдарламасы</w:t>
      </w:r>
      <w:r w:rsidRPr="00912006">
        <w:rPr>
          <w:rFonts w:ascii="Times New Roman" w:eastAsia="Times New Roman" w:hAnsi="Times New Roman" w:cs="Times New Roman"/>
          <w:b/>
          <w:lang w:val="ru-RU"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006" w:rsidRPr="00C871AB" w:rsidTr="00407B4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Пәннің коды</w:t>
            </w:r>
          </w:p>
          <w:p w:rsidR="00407B43" w:rsidRPr="00C871AB" w:rsidRDefault="00407B43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07B43" w:rsidRPr="00C871AB" w:rsidRDefault="00407B43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Пәнніңатауы</w:t>
            </w:r>
          </w:p>
          <w:p w:rsidR="00407B43" w:rsidRPr="00C871AB" w:rsidRDefault="00407B43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07B43" w:rsidRPr="00C871AB" w:rsidRDefault="00407B43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«Заманауиталшықты-оптикалықжүйелер»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Студенттіңоқытушыбасшылығыменөзіндікжұмысы (СОӨЖ)  </w:t>
            </w:r>
          </w:p>
        </w:tc>
      </w:tr>
      <w:tr w:rsidR="00912006" w:rsidRPr="00C871AB" w:rsidTr="00407B4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Практ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Зерт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8В743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3A16" w:rsidRPr="00C871AB" w:rsidTr="00407B4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1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Курс туралыакадемиялықақпарат</w:t>
            </w: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Қорытындыбақылаутүрі</w:t>
            </w: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B372BD" w:rsidTr="00407B4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Байдельдинов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У.С., Кандидат физико-математических наук, и.о. доцента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**</w:t>
            </w:r>
            <w:r w:rsidR="00673A16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Baideldinov57@mail.ru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8 777 377 86 57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12006" w:rsidRPr="00C871AB" w:rsidRDefault="00912006" w:rsidP="00912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912006" w:rsidRPr="00C871AB" w:rsidTr="00407B4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Курстыңакадемиялықпрезентациясы</w:t>
            </w:r>
          </w:p>
        </w:tc>
      </w:tr>
    </w:tbl>
    <w:p w:rsidR="00912006" w:rsidRPr="00C871AB" w:rsidRDefault="00912006" w:rsidP="00912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912006" w:rsidRPr="00C871AB" w:rsidTr="00407B43">
        <w:tc>
          <w:tcPr>
            <w:tcW w:w="1872" w:type="dxa"/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Оқытудыңкүтілетіннәтижелері  (ОН)</w:t>
            </w:r>
          </w:p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ОН қолжеткізуиндикаторлары (ЖИ) </w:t>
            </w:r>
          </w:p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372BD" w:rsidRPr="00C871AB" w:rsidTr="00407B4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студенттердіңзаманауиталшықты-оптикалықжүйелернегізіндежатқаннегізгіпринциптертуралыжан-жақтытүсінігінқалыптастыру</w:t>
            </w: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Оптикалықбайланыснегіздерін, SVOSP құрылымы мен жұмысістеуін, инфокоммуникациялықжүйелердегіақпаратберудіңнегізгізаңдылықтарын, телекоммуникациялықжүйелердеқолданылатынсигналдардыңнегізгітүрлерін, әртүрлісигналдардыарналар мен жолдарарқылы беру ерекшеліктерінбіліңіз</w:t>
            </w:r>
          </w:p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телекоммуникация жүйелері.</w:t>
            </w:r>
          </w:p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Оқушыларменөткізілетінәрсабақиндикаторлықбағаменбағаланады</w:t>
            </w:r>
          </w:p>
        </w:tc>
      </w:tr>
      <w:tr w:rsidR="00B372BD" w:rsidRPr="00B372BD" w:rsidTr="00407B43">
        <w:tc>
          <w:tcPr>
            <w:tcW w:w="1872" w:type="dxa"/>
            <w:vMerge/>
            <w:shd w:val="clear" w:color="auto" w:fill="auto"/>
          </w:tcPr>
          <w:p w:rsidR="00B372BD" w:rsidRPr="00C871AB" w:rsidRDefault="00B372BD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Оптикалықсигналдардықалыптастыру, түрлендіружәнеөңдеуүшінаналогтықжәнецифрлыққұрылғылардағыфизикалықпроцестердіескереотырып, SVOSP жобасынжасаңыз, SVOS өткізуқабілеттілігі мен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тұрақтылығыныңнақтыжәнемаксималдымүмкіндіктерінбағалаңыз.</w:t>
            </w:r>
          </w:p>
        </w:tc>
        <w:tc>
          <w:tcPr>
            <w:tcW w:w="3827" w:type="dxa"/>
            <w:vMerge/>
            <w:shd w:val="clear" w:color="auto" w:fill="auto"/>
          </w:tcPr>
          <w:p w:rsidR="00B372BD" w:rsidRPr="00C871AB" w:rsidRDefault="00B372BD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B372BD" w:rsidRPr="00B372BD" w:rsidTr="00407B4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372BD" w:rsidRPr="00C871AB" w:rsidRDefault="00B372BD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SVOSP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негізінде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телекоммуникация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желілері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мен жүйелерінеқойылатыннегізгітехникалықталаптардытұжырымдау, жаңателекоммуникациялықтехнологияныпайдалану мен енгізугебайланыстынегізгіпроблемалардыбағалау;</w:t>
            </w:r>
          </w:p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372BD" w:rsidRPr="00C871AB" w:rsidRDefault="00B372BD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B372BD" w:rsidRPr="00B372BD" w:rsidTr="00407B43">
        <w:tc>
          <w:tcPr>
            <w:tcW w:w="1872" w:type="dxa"/>
            <w:vMerge/>
            <w:shd w:val="clear" w:color="auto" w:fill="auto"/>
          </w:tcPr>
          <w:p w:rsidR="00B372BD" w:rsidRPr="00C871AB" w:rsidRDefault="00B372BD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Кіріс-шығысмультиплексорлары мен регенераторларынқабылдаужәне беру құрылғыларыныңқұрылымынжүйелеу</w:t>
            </w:r>
          </w:p>
        </w:tc>
        <w:tc>
          <w:tcPr>
            <w:tcW w:w="3827" w:type="dxa"/>
            <w:vMerge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72BD" w:rsidRPr="00C871AB" w:rsidTr="00407B43">
        <w:tc>
          <w:tcPr>
            <w:tcW w:w="1872" w:type="dxa"/>
            <w:vMerge/>
            <w:shd w:val="clear" w:color="auto" w:fill="auto"/>
          </w:tcPr>
          <w:p w:rsidR="00B372BD" w:rsidRPr="00C871AB" w:rsidRDefault="00B372BD" w:rsidP="00912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5. SVOSP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топологиясы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мен маршрутынжәнеәзірленгенжәнеқолданылатынрадиоэлектрондыққұралдардың, коммутациялықжәнебайланысқұралдарының дизайн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ерекшеліктерінталдау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B372BD" w:rsidRPr="00C871AB" w:rsidRDefault="00B372BD" w:rsidP="0067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6. SWOSP-тіқұружәнеқолданунегіздерінанықтаңыз</w:t>
            </w:r>
          </w:p>
        </w:tc>
        <w:tc>
          <w:tcPr>
            <w:tcW w:w="3827" w:type="dxa"/>
            <w:vMerge/>
            <w:shd w:val="clear" w:color="auto" w:fill="auto"/>
          </w:tcPr>
          <w:p w:rsidR="00B372BD" w:rsidRPr="00C871AB" w:rsidRDefault="00B372BD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B372BD" w:rsidTr="00407B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</w:t>
            </w:r>
          </w:p>
        </w:tc>
      </w:tr>
      <w:tr w:rsidR="00912006" w:rsidRPr="00B372BD" w:rsidTr="00407B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673A1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Дальнейшее изучение современных систем передачи и приема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инфрмации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как;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Радиолакация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912006" w:rsidRPr="00B372BD" w:rsidTr="00407B4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Тепляков И.М. Основы построения телекоммуникационных систем и сетей: Учеб. Пособие</w:t>
            </w:r>
            <w:proofErr w:type="gram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.-</w:t>
            </w:r>
            <w:proofErr w:type="gram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М.: Радио и связь,2014.-328с.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Винокуров В.М. Сети связи и системы коммутации. Учебное пособие для вузов-Томск, ТУСУР, 2016 - 303с.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Основы построения телекоммуникационных систем и сетей: Учебник для вузов/В.В.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Крухмалев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В.Н.Гордиенко, А.Д.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Моченов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др.; Под ред. В.Н.Гордиенко и В.В.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Крухмалева.-М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.: Горячая линия-Телеком,2014.-510с.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Телекоммуникационные системы и сети: Учебник / Под ред. В.П. Шувалова. – М.: Горячая линия – Телеком, 2013. – Т.1 – 647 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Телекоммуникационные системы и сети: Учебник /Г.П.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Катунин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Г.В.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Мамчев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В.Н.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Попантонопуло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 Под ред. В.П. Шувалова. – Н.: ЦЭРИС, 2019. – Т.2. – 623 с.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Интернет-ресурсы: </w:t>
            </w:r>
          </w:p>
          <w:p w:rsidR="00673A1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1.Электронный Журнал «Радиотехника и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телекоммутация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912006" w:rsidRPr="00C871AB" w:rsidRDefault="00673A16" w:rsidP="0067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Доступно онлайн: Дополнительный учебный материал по дисциплине «Радиотехнические системы передачи информации», методические указания для практических и лабораторных занятий, задания для выполнения СРС будут доступны на вашей странице на сайте univer.kaznu.kz. в разделе УМКД.</w:t>
            </w:r>
          </w:p>
        </w:tc>
      </w:tr>
    </w:tbl>
    <w:p w:rsidR="00912006" w:rsidRPr="00C871AB" w:rsidRDefault="00912006" w:rsidP="00912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912006" w:rsidRPr="00B372BD" w:rsidTr="00407B4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Академиялықтәртіпережелері: </w:t>
            </w:r>
          </w:p>
          <w:p w:rsidR="00912006" w:rsidRPr="00C871AB" w:rsidRDefault="00912006" w:rsidP="0091200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Барлықбілімалушылар ЖООК-қатіркелуқажет.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Онлайн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курс модульдерінөтумерзіміпәндіоқытукестесінесәйкесмүлтіксізсақталуытиіс.</w:t>
            </w:r>
          </w:p>
          <w:p w:rsidR="00912006" w:rsidRPr="00C871AB" w:rsidRDefault="00912006" w:rsidP="0091200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НАЗАР АУДАРЫҢЫЗ!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кестесінде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), сондай-ақ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ЖООК-та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көрсетілген.</w:t>
            </w:r>
          </w:p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Академиялыққұндылықтар: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Практикалық / зертханалықсабақтар, СӨЖ өзіндік, шығармашылықсипаттаболуыкерек.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Мүмкіндігішектеулістуденттер</w:t>
            </w:r>
            <w:hyperlink r:id="rId4">
              <w:r w:rsidRPr="00C871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*******@gmail.com</w:t>
              </w:r>
            </w:hyperlink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.е-мекенжайы бойыншаконсультациялықкө</w:t>
            </w:r>
            <w:proofErr w:type="gram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мек ала</w:t>
            </w:r>
            <w:proofErr w:type="gram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алады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912006" w:rsidRPr="00B372BD" w:rsidTr="00407B4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Критериалдыбағалау: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Жиынтықбағалау: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912006" w:rsidRPr="00912006" w:rsidRDefault="00912006" w:rsidP="0091200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912006" w:rsidRPr="00912006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b/>
          <w:lang w:val="ru-RU"/>
        </w:rPr>
        <w:t>ОҚУ КУРСЫНЫҢ МАЗМҰНЫН ЖҮЗЕГЕ АСЫРУ КҮНТІЗБЕСІ (</w:t>
      </w:r>
      <w:proofErr w:type="spellStart"/>
      <w:r w:rsidRPr="00912006">
        <w:rPr>
          <w:rFonts w:ascii="Times New Roman" w:eastAsia="Times New Roman" w:hAnsi="Times New Roman" w:cs="Times New Roman"/>
          <w:b/>
          <w:lang w:val="ru-RU"/>
        </w:rPr>
        <w:t>кестесі</w:t>
      </w:r>
      <w:proofErr w:type="spellEnd"/>
      <w:r w:rsidRPr="00912006">
        <w:rPr>
          <w:rFonts w:ascii="Times New Roman" w:eastAsia="Times New Roman" w:hAnsi="Times New Roman" w:cs="Times New Roman"/>
          <w:b/>
          <w:lang w:val="ru-RU"/>
        </w:rPr>
        <w:t>)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912006" w:rsidRPr="00C871AB" w:rsidTr="00C871AB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Апта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0" w:name="_gjdgxs" w:colFirst="0" w:colLast="0"/>
            <w:bookmarkEnd w:id="0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Сабақтыөткізутүрі / платформа</w:t>
            </w:r>
          </w:p>
        </w:tc>
      </w:tr>
    </w:tbl>
    <w:p w:rsidR="00912006" w:rsidRPr="00C871AB" w:rsidRDefault="00912006" w:rsidP="0091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006" w:rsidRPr="00C871AB" w:rsidTr="00407B4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216A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Кіріспе</w:t>
            </w:r>
            <w:proofErr w:type="spellEnd"/>
            <w:r w:rsidR="00D216A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Заманауиталшықты-оптикалықжүйелер (ТОБЖ). SVOSP классификациясыжәнеқұрылыспринциптері.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SVOSP таратуүшінзаманауиталшықты-оптикалықжүйелердіқұруәдістерінзерттеу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216A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SVOSP құрылымы. Оптикалықтаратқыш. Оптикалыққабылдағыш.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1.2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дабейнедәріс</w:t>
            </w:r>
          </w:p>
        </w:tc>
      </w:tr>
      <w:tr w:rsidR="00912006" w:rsidRPr="00C871AB" w:rsidTr="00407B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Оптикалық беру жәнеқабылдаумодульдерінзерттеу.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SWOSP жабдықтары. </w:t>
            </w:r>
            <w:proofErr w:type="spellStart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Мультиплексорлар</w:t>
            </w:r>
            <w:proofErr w:type="spellEnd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Қайталаушылар.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Енгізу-шығарумультиплексорлары мен жабдықтарынзерттеу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П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Плезиохронды</w:t>
            </w:r>
            <w:proofErr w:type="spellEnd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(PDH) жәнесинхрондыцифрлық иерархия - (SDH).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PDH және SDH құрылымынзерттеу.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Бірталшықты FOTS-SDI </w:t>
            </w:r>
            <w:proofErr w:type="spellStart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параметрлері</w:t>
            </w:r>
            <w:proofErr w:type="spellEnd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конфигурациясы</w:t>
            </w:r>
            <w:proofErr w:type="spellEnd"/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Бірталшықты FOTS - SDI құрылымынзерттеу.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ru-RU"/>
              </w:rPr>
              <w:t>Оқығанматериалдыңқұрылымдық-логикалықсызбасынжасау.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АБ</w:t>
            </w: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50+ 50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Біртолқынды FOTS сандықиерархиясынаарналғанжабдық.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SVOSP оқытушысыбергенқұрылымдыталдау.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FOTS байланысжелілерініңөткізуқабілетінарттыру. TDM. FDM. МДМ. PDM.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D86A99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Импульстікполярлығыауыспалыкодтардызерттеу.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Синхрондыцифрлықтелекоммуникациялықжүйелер (STSTS). SCTS сигналдарынтүрлендіру.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STM-1 көлікмодулініңқұрылымынзерттеу.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Көптолқындыоптикалықтасымалдаушымультиплекстеу - WDM</w:t>
            </w:r>
            <w:r w:rsidR="00E406BF"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VC-3 және VC-4 </w:t>
            </w:r>
            <w:proofErr w:type="spellStart"/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контейнерлерінен</w:t>
            </w:r>
            <w:proofErr w:type="spellEnd"/>
            <w:r w:rsidR="00E406BF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STM-1 қалыптастыруалгоритмдерінзерттеу.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Оптикалыққатынасжелілері.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Төмендеңгейліконтейнерлерден СТМ-1 қалыптастыруалгоритмдерінзерттеу.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МТ (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MidtermExam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50+ 50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SCTS </w:t>
            </w:r>
            <w:proofErr w:type="spellStart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мультиплексорлары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Мультиплексордыңконфигурациясынзерттеу. Мультиплексордың </w:t>
            </w:r>
            <w:proofErr w:type="spellStart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блок-схемасы</w:t>
            </w:r>
            <w:proofErr w:type="spellEnd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FOTS </w:t>
            </w:r>
            <w:proofErr w:type="spellStart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элементтербазасы</w:t>
            </w:r>
            <w:proofErr w:type="spellEnd"/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Пассивтіоптикалықэлементтер.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Көлікжелісініңархитектурасынзерттеу.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Оптикалықкабельдер.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ПС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SDH технологиясыныңерекшеліктеріноқыпүйрену.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Белсендікванттықэлектрондыталшықтыэлементтер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ПС 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Belsendiкванттықэлектрондарыtalshyqtyelementter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="003C0E23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Оптикалықғаламдықбайланысжелісінқұружолдары.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216A9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Teams/Zoom- </w:t>
            </w: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дабейнедәріс</w:t>
            </w: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ПС</w:t>
            </w:r>
            <w:r w:rsidR="00EB61FA" w:rsidRPr="00C87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NGSDH </w:t>
            </w:r>
            <w:r w:rsidR="00EB61FA"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технологиясыныңекіншібуынынзерттеу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MS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Teams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Zoom</w:t>
            </w:r>
            <w:proofErr w:type="spellEnd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</w:t>
            </w:r>
            <w:proofErr w:type="spellEnd"/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2006" w:rsidRPr="00C871AB" w:rsidTr="00407B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D86A99" w:rsidP="0091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871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50+ 50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06" w:rsidRPr="00C871AB" w:rsidRDefault="00912006" w:rsidP="0091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12006" w:rsidRPr="00C871AB" w:rsidRDefault="00912006" w:rsidP="00912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12006" w:rsidRPr="00912006" w:rsidRDefault="00912006" w:rsidP="0091200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 xml:space="preserve">[Қысқартулар: ӨТС – өзін-өзітексеруүшінсұрақтар; ТТ –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типтіктапсырмалар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; ЖТ –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жекетапсырмалар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; БЖ – бақылаужұмысы; АБ – аралықбақылау. 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Ескертулер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>: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 xml:space="preserve">- Д және ПС өткізутүрі: MS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Team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/ZOOM-да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вебинар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 (10-15 минутқабейнематериалдардыңпрезентациясы,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соданкейін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 оны талқылау/пікірталастүріндебекіту/есептердішешу/...)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 xml:space="preserve">- БЖ өткізутүрі: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вебинар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 (бітіргенненкейінстуденттержұмыстыңскриншотын топ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басшысынатапсырады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, топ басшысыолардыоқытушығажібереді) / </w:t>
      </w:r>
      <w:proofErr w:type="spellStart"/>
      <w:r w:rsidRPr="00912006">
        <w:rPr>
          <w:rFonts w:ascii="Times New Roman" w:eastAsia="Times New Roman" w:hAnsi="Times New Roman" w:cs="Times New Roman"/>
          <w:lang w:val="ru-RU"/>
        </w:rPr>
        <w:t>Moodle</w:t>
      </w:r>
      <w:proofErr w:type="spellEnd"/>
      <w:r w:rsidRPr="00912006">
        <w:rPr>
          <w:rFonts w:ascii="Times New Roman" w:eastAsia="Times New Roman" w:hAnsi="Times New Roman" w:cs="Times New Roman"/>
          <w:lang w:val="ru-RU"/>
        </w:rPr>
        <w:t xml:space="preserve"> ҚОЖ-да тест.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912006" w:rsidRPr="00912006" w:rsidRDefault="00912006" w:rsidP="0091200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>- Әрдедлайннанкейінкелесіаптаныңтапсырмаларыашылады.</w:t>
      </w:r>
    </w:p>
    <w:p w:rsidR="0089449C" w:rsidRPr="00C871AB" w:rsidRDefault="00912006" w:rsidP="00C871A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12006">
        <w:rPr>
          <w:rFonts w:ascii="Times New Roman" w:eastAsia="Times New Roman" w:hAnsi="Times New Roman" w:cs="Times New Roman"/>
          <w:lang w:val="ru-RU"/>
        </w:rPr>
        <w:t>- БЖ-ғаарналғантапсырмалардыоқытушывебинардыңбасындабереді.]</w:t>
      </w:r>
      <w:bookmarkStart w:id="1" w:name="_GoBack"/>
      <w:bookmarkEnd w:id="1"/>
    </w:p>
    <w:sectPr w:rsidR="0089449C" w:rsidRPr="00C871AB" w:rsidSect="00AD5B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12006"/>
    <w:rsid w:val="0014335E"/>
    <w:rsid w:val="0025403E"/>
    <w:rsid w:val="003C0E23"/>
    <w:rsid w:val="00407B43"/>
    <w:rsid w:val="00673A16"/>
    <w:rsid w:val="00890BBD"/>
    <w:rsid w:val="0089449C"/>
    <w:rsid w:val="00912006"/>
    <w:rsid w:val="00933661"/>
    <w:rsid w:val="00AD5BEE"/>
    <w:rsid w:val="00B372BD"/>
    <w:rsid w:val="00C871AB"/>
    <w:rsid w:val="00D216A9"/>
    <w:rsid w:val="00D86A99"/>
    <w:rsid w:val="00E406BF"/>
    <w:rsid w:val="00EB61FA"/>
    <w:rsid w:val="00EC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2020-09-10T13:00:00Z</dcterms:created>
  <dcterms:modified xsi:type="dcterms:W3CDTF">2020-09-11T01:51:00Z</dcterms:modified>
</cp:coreProperties>
</file>